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C8E5B3" w:themeColor="accent4" w:themeTint="66"/>
  <w:body>
    <w:p w14:paraId="02F2BE06">
      <w:pPr>
        <w:jc w:val="center"/>
        <w:rPr>
          <w:b/>
          <w:bCs/>
          <w:sz w:val="36"/>
          <w:szCs w:val="36"/>
        </w:rPr>
      </w:pPr>
    </w:p>
    <w:p w14:paraId="0F66B9D4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【</w:t>
      </w:r>
      <w:r>
        <w:rPr>
          <w:rFonts w:hint="eastAsia"/>
          <w:b/>
          <w:bCs/>
          <w:sz w:val="36"/>
          <w:szCs w:val="36"/>
          <w:lang w:val="en-US" w:eastAsia="zh-CN"/>
        </w:rPr>
        <w:t>汽开</w:t>
      </w:r>
      <w:r>
        <w:rPr>
          <w:rFonts w:hint="eastAsia"/>
          <w:b/>
          <w:bCs/>
          <w:sz w:val="36"/>
          <w:szCs w:val="36"/>
        </w:rPr>
        <w:t>教育】</w:t>
      </w:r>
      <w:r>
        <w:rPr>
          <w:b/>
          <w:bCs/>
          <w:sz w:val="36"/>
          <w:szCs w:val="36"/>
        </w:rPr>
        <w:t>长春汽车经济技术开发区中小学生田径运动会圆满落幕</w:t>
      </w:r>
    </w:p>
    <w:p w14:paraId="121554A0">
      <w:pPr>
        <w:rPr>
          <w:sz w:val="30"/>
          <w:szCs w:val="30"/>
        </w:rPr>
      </w:pPr>
      <w:r>
        <w:t> </w:t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bookmarkStart w:id="0" w:name="_GoBack"/>
      <w:bookmarkEnd w:id="0"/>
      <w:r>
        <w:rPr>
          <w:rFonts w:hint="eastAsia"/>
          <w:sz w:val="30"/>
          <w:szCs w:val="30"/>
          <w:lang w:val="en-US" w:eastAsia="zh-CN"/>
        </w:rPr>
        <w:t>近日，</w:t>
      </w:r>
      <w:r>
        <w:rPr>
          <w:sz w:val="30"/>
          <w:szCs w:val="30"/>
        </w:rPr>
        <w:t>长春汽车经济技术开发区（简称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“</w:t>
      </w:r>
      <w:r>
        <w:rPr>
          <w:sz w:val="30"/>
          <w:szCs w:val="30"/>
        </w:rPr>
        <w:t>汽开区</w:t>
      </w:r>
      <w:r>
        <w:rPr>
          <w:rFonts w:hint="eastAsia"/>
          <w:sz w:val="30"/>
          <w:szCs w:val="30"/>
        </w:rPr>
        <w:t>”</w:t>
      </w:r>
      <w:r>
        <w:rPr>
          <w:sz w:val="30"/>
          <w:szCs w:val="30"/>
        </w:rPr>
        <w:t>）</w:t>
      </w:r>
      <w:r>
        <w:rPr>
          <w:rFonts w:hint="eastAsia"/>
          <w:sz w:val="30"/>
          <w:szCs w:val="30"/>
          <w:lang w:val="en-US" w:eastAsia="zh-CN"/>
        </w:rPr>
        <w:t>教育局</w:t>
      </w:r>
      <w:r>
        <w:rPr>
          <w:sz w:val="30"/>
          <w:szCs w:val="30"/>
        </w:rPr>
        <w:t>中小学生田径运动会圆满落下帷幕</w:t>
      </w:r>
      <w:r>
        <w:rPr>
          <w:rFonts w:hint="eastAsia"/>
          <w:sz w:val="30"/>
          <w:szCs w:val="30"/>
        </w:rPr>
        <w:t>”</w:t>
      </w:r>
      <w:r>
        <w:rPr>
          <w:sz w:val="30"/>
          <w:szCs w:val="30"/>
        </w:rPr>
        <w:t>。</w:t>
      </w:r>
    </w:p>
    <w:p w14:paraId="498554DD">
      <w:pPr>
        <w:ind w:firstLine="600" w:firstLineChars="200"/>
        <w:rPr>
          <w:rFonts w:hint="eastAsia" w:eastAsiaTheme="minorEastAsia"/>
          <w:sz w:val="30"/>
          <w:szCs w:val="30"/>
          <w:lang w:eastAsia="zh-CN"/>
        </w:rPr>
      </w:pPr>
      <w:r>
        <w:rPr>
          <w:sz w:val="30"/>
          <w:szCs w:val="30"/>
        </w:rPr>
        <w:t>本次运动会全区17所中小学</w:t>
      </w:r>
      <w:r>
        <w:rPr>
          <w:rFonts w:hint="eastAsia"/>
          <w:sz w:val="30"/>
          <w:szCs w:val="30"/>
          <w:lang w:val="en-US" w:eastAsia="zh-CN"/>
        </w:rPr>
        <w:t>共</w:t>
      </w:r>
      <w:r>
        <w:rPr>
          <w:sz w:val="30"/>
          <w:szCs w:val="30"/>
        </w:rPr>
        <w:t>500余名运动员参赛，设小学、初中、高中三个组别，涵盖16个田径项目。赛场上，运动健儿们奋勇争先、顽强拼搏，充分展现了汽开学子朝气蓬勃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sz w:val="30"/>
          <w:szCs w:val="30"/>
        </w:rPr>
        <w:t>积极向上的精神风貌。第六中学、实验学校（中学部）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sz w:val="30"/>
          <w:szCs w:val="30"/>
        </w:rPr>
        <w:t>第二实验学校（小学部）分别斩获田径项目</w:t>
      </w:r>
      <w:r>
        <w:rPr>
          <w:rFonts w:hint="eastAsia"/>
          <w:sz w:val="30"/>
          <w:szCs w:val="30"/>
          <w:lang w:val="en-US" w:eastAsia="zh-CN"/>
        </w:rPr>
        <w:t>各组别</w:t>
      </w:r>
      <w:r>
        <w:rPr>
          <w:sz w:val="30"/>
          <w:szCs w:val="30"/>
        </w:rPr>
        <w:t>总分第一名</w:t>
      </w:r>
      <w:r>
        <w:rPr>
          <w:rFonts w:hint="eastAsia"/>
          <w:sz w:val="30"/>
          <w:szCs w:val="30"/>
          <w:lang w:eastAsia="zh-CN"/>
        </w:rPr>
        <w:t>；</w:t>
      </w:r>
      <w:r>
        <w:rPr>
          <w:sz w:val="30"/>
          <w:szCs w:val="30"/>
        </w:rPr>
        <w:t>大会共产生精神文明奖17个、特殊贡献奖1个</w:t>
      </w:r>
      <w:r>
        <w:rPr>
          <w:rFonts w:hint="eastAsia"/>
          <w:sz w:val="30"/>
          <w:szCs w:val="30"/>
          <w:lang w:eastAsia="zh-CN"/>
        </w:rPr>
        <w:t>，充分体现了各学校在体育育人方面的丰硕成果。</w:t>
      </w:r>
    </w:p>
    <w:p w14:paraId="2DCED48C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下一步，</w:t>
      </w:r>
      <w:r>
        <w:rPr>
          <w:sz w:val="30"/>
          <w:szCs w:val="30"/>
        </w:rPr>
        <w:t>汽开区教育局</w:t>
      </w:r>
      <w:r>
        <w:rPr>
          <w:rFonts w:hint="eastAsia"/>
          <w:sz w:val="30"/>
          <w:szCs w:val="30"/>
          <w:lang w:val="en-US" w:eastAsia="zh-CN"/>
        </w:rPr>
        <w:t>将持续坚持“五育并举”，深化体教融合，不断丰富校园体育活动载体，打造具有区域特色的高质量教育体系。</w:t>
      </w:r>
    </w:p>
    <w:p w14:paraId="56BE0733">
      <w:pPr>
        <w:rPr>
          <w:sz w:val="30"/>
          <w:szCs w:val="30"/>
        </w:rPr>
      </w:pPr>
    </w:p>
    <w:p w14:paraId="4B9AAD30">
      <w:pPr>
        <w:rPr>
          <w:rFonts w:hint="default" w:eastAsiaTheme="minorEastAsia"/>
          <w:sz w:val="30"/>
          <w:szCs w:val="30"/>
          <w:lang w:val="en-US" w:eastAsia="zh-CN"/>
        </w:rPr>
      </w:pPr>
      <w:r>
        <w:rPr>
          <w:sz w:val="30"/>
          <w:szCs w:val="30"/>
        </w:rPr>
        <w:t>初审：</w:t>
      </w:r>
      <w:r>
        <w:rPr>
          <w:rFonts w:hint="eastAsia"/>
          <w:sz w:val="30"/>
          <w:szCs w:val="30"/>
          <w:lang w:val="en-US" w:eastAsia="zh-CN"/>
        </w:rPr>
        <w:t xml:space="preserve">葛宏宇 </w:t>
      </w:r>
      <w:r>
        <w:rPr>
          <w:sz w:val="30"/>
          <w:szCs w:val="30"/>
        </w:rPr>
        <w:t xml:space="preserve"> 复审：</w:t>
      </w:r>
      <w:r>
        <w:rPr>
          <w:rFonts w:hint="eastAsia"/>
          <w:sz w:val="30"/>
          <w:szCs w:val="30"/>
          <w:lang w:val="en-US" w:eastAsia="zh-CN"/>
        </w:rPr>
        <w:t xml:space="preserve">刘岩  </w:t>
      </w:r>
      <w:r>
        <w:rPr>
          <w:sz w:val="30"/>
          <w:szCs w:val="30"/>
        </w:rPr>
        <w:t xml:space="preserve"> 终审：</w:t>
      </w:r>
      <w:r>
        <w:rPr>
          <w:rFonts w:hint="eastAsia"/>
          <w:sz w:val="30"/>
          <w:szCs w:val="30"/>
          <w:lang w:val="en-US" w:eastAsia="zh-CN"/>
        </w:rPr>
        <w:t xml:space="preserve">高福坤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752B5"/>
    <w:rsid w:val="093D5AEE"/>
    <w:rsid w:val="097C7D74"/>
    <w:rsid w:val="0ACB7550"/>
    <w:rsid w:val="14507D3E"/>
    <w:rsid w:val="1A704A61"/>
    <w:rsid w:val="1CFB7522"/>
    <w:rsid w:val="1F850946"/>
    <w:rsid w:val="2240397C"/>
    <w:rsid w:val="236E7074"/>
    <w:rsid w:val="25494C57"/>
    <w:rsid w:val="25610F0B"/>
    <w:rsid w:val="317E47C1"/>
    <w:rsid w:val="366C0E45"/>
    <w:rsid w:val="3D5C4FEC"/>
    <w:rsid w:val="3F435D27"/>
    <w:rsid w:val="40362C79"/>
    <w:rsid w:val="41B87774"/>
    <w:rsid w:val="42335EA5"/>
    <w:rsid w:val="44EB17AA"/>
    <w:rsid w:val="45344EFF"/>
    <w:rsid w:val="461E53A0"/>
    <w:rsid w:val="49532F75"/>
    <w:rsid w:val="49B506FB"/>
    <w:rsid w:val="49CD770C"/>
    <w:rsid w:val="4D700CFE"/>
    <w:rsid w:val="52135BFA"/>
    <w:rsid w:val="523B7711"/>
    <w:rsid w:val="55062968"/>
    <w:rsid w:val="552A3C28"/>
    <w:rsid w:val="55B671EE"/>
    <w:rsid w:val="5F096FA4"/>
    <w:rsid w:val="5FD34A6F"/>
    <w:rsid w:val="603B4F3C"/>
    <w:rsid w:val="63BB71C0"/>
    <w:rsid w:val="63BD210C"/>
    <w:rsid w:val="65C854C3"/>
    <w:rsid w:val="665705F5"/>
    <w:rsid w:val="66C0483B"/>
    <w:rsid w:val="6CFE0684"/>
    <w:rsid w:val="70327376"/>
    <w:rsid w:val="75D6012A"/>
    <w:rsid w:val="7724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557</Words>
  <Characters>564</Characters>
  <Lines>0</Lines>
  <Paragraphs>0</Paragraphs>
  <TotalTime>19</TotalTime>
  <ScaleCrop>false</ScaleCrop>
  <LinksUpToDate>false</LinksUpToDate>
  <CharactersWithSpaces>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2025-10-09T00:46:00Z</dcterms:created>
  <dc:creator>Lenovo</dc:creator>
  <cp:lastModifiedBy>纳米</cp:lastModifiedBy>
  <dcterms:modified xsi:type="dcterms:W3CDTF">2025-10-09T03:15:36Z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eyJoZGlkIjoiNGI0OTQ0Njc4YTJhNmY5MmFlOWIyOTYyZDllMzY4OTgiLCJ1c2VySWQiOiI2NDM1OTU5ODgifQ==</vt:lpwstr>
  </property>
  <property fmtid="{D5CDD505-2E9C-101B-9397-08002B2CF9AE}" pid="4" name="ICV">
    <vt:lpwstr>ACEC6B94F3F24DE49CF840A0BB2E50B3_12</vt:lpwstr>
  </property>
</Properties>
</file>